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44"/>
          <w:szCs w:val="44"/>
          <w:lang w:val="en-US" w:eastAsia="zh-CN"/>
        </w:rPr>
        <w:t>山东航空学院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44"/>
          <w:szCs w:val="44"/>
        </w:rPr>
        <w:t>大型活动审批表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44"/>
          <w:sz w:val="40"/>
          <w:szCs w:val="40"/>
        </w:rPr>
      </w:pP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3735"/>
        <w:gridCol w:w="1446"/>
        <w:gridCol w:w="12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活动名称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活动内容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活动时间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活动地点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参加人数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主办（承办）单位</w:t>
            </w:r>
          </w:p>
        </w:tc>
        <w:tc>
          <w:tcPr>
            <w:tcW w:w="3735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负责人</w:t>
            </w:r>
          </w:p>
        </w:tc>
        <w:tc>
          <w:tcPr>
            <w:tcW w:w="1299" w:type="dxa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安全防范措施</w:t>
            </w:r>
          </w:p>
        </w:tc>
        <w:tc>
          <w:tcPr>
            <w:tcW w:w="6480" w:type="dxa"/>
            <w:gridSpan w:val="3"/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主办（承办）单位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6480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主办（承办）单位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负责人</w:t>
            </w:r>
            <w:r>
              <w:rPr>
                <w:rFonts w:hint="eastAsia" w:ascii="仿宋" w:hAnsi="仿宋" w:eastAsia="仿宋" w:cs="仿宋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主办（承办）单位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学校分管领导意见</w:t>
            </w:r>
          </w:p>
        </w:tc>
        <w:tc>
          <w:tcPr>
            <w:tcW w:w="6480" w:type="dxa"/>
            <w:gridSpan w:val="3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主办（承办）单位学校分管领导：      年   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保卫处意见</w:t>
            </w:r>
          </w:p>
        </w:tc>
        <w:tc>
          <w:tcPr>
            <w:tcW w:w="6480" w:type="dxa"/>
            <w:gridSpan w:val="3"/>
            <w:noWrap w:val="0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保卫处负责人签字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  <w:p>
            <w:pPr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（保卫处盖章）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学校分管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安全</w:t>
            </w:r>
            <w:r>
              <w:rPr>
                <w:rFonts w:hint="eastAsia" w:ascii="仿宋" w:hAnsi="仿宋" w:eastAsia="仿宋" w:cs="仿宋"/>
                <w:sz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领导意见</w:t>
            </w:r>
          </w:p>
        </w:tc>
        <w:tc>
          <w:tcPr>
            <w:tcW w:w="6480" w:type="dxa"/>
            <w:gridSpan w:val="3"/>
            <w:noWrap w:val="0"/>
            <w:vAlign w:val="bottom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学校分管安全工作领导:      </w:t>
            </w:r>
            <w:r>
              <w:rPr>
                <w:rFonts w:hint="eastAsia" w:ascii="仿宋" w:hAnsi="仿宋" w:eastAsia="仿宋" w:cs="仿宋"/>
                <w:sz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>
      <w:pPr>
        <w:ind w:left="964" w:right="-315" w:rightChars="-150" w:hanging="960" w:hangingChars="400"/>
        <w:rPr>
          <w:rFonts w:hint="eastAsia" w:ascii="仿宋_GB2312" w:eastAsia="仿宋_GB2312"/>
          <w:b w:val="0"/>
          <w:bCs/>
          <w:sz w:val="24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</w:rPr>
        <w:t>备注：</w:t>
      </w: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1.本表仅适用于《山东航空学院大型活动安全管理办法》所规定的大型活动。</w:t>
      </w:r>
    </w:p>
    <w:p>
      <w:pPr>
        <w:numPr>
          <w:ilvl w:val="0"/>
          <w:numId w:val="0"/>
        </w:numPr>
        <w:ind w:left="988" w:leftChars="356" w:right="-315" w:rightChars="-150" w:hanging="240" w:hangingChars="100"/>
        <w:rPr>
          <w:rFonts w:hint="eastAsia" w:ascii="仿宋_GB2312" w:eastAsia="仿宋_GB2312"/>
          <w:b w:val="0"/>
          <w:bCs/>
          <w:sz w:val="24"/>
        </w:rPr>
      </w:pPr>
      <w:r>
        <w:rPr>
          <w:rFonts w:hint="eastAsia" w:ascii="仿宋_GB2312" w:eastAsia="仿宋_GB2312"/>
          <w:b w:val="0"/>
          <w:bCs/>
          <w:sz w:val="24"/>
          <w:lang w:val="en-US" w:eastAsia="zh-CN"/>
        </w:rPr>
        <w:t>2.</w:t>
      </w:r>
      <w:r>
        <w:rPr>
          <w:rFonts w:hint="eastAsia" w:ascii="仿宋_GB2312" w:eastAsia="仿宋_GB2312"/>
          <w:b w:val="0"/>
          <w:bCs/>
          <w:sz w:val="24"/>
        </w:rPr>
        <w:t>此表一式三份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并附活动方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24"/>
          <w:lang w:eastAsia="zh-CN"/>
        </w:rPr>
        <w:t>案</w:t>
      </w:r>
      <w:r>
        <w:rPr>
          <w:rFonts w:hint="eastAsia" w:ascii="仿宋_GB2312" w:eastAsia="仿宋_GB2312"/>
          <w:b w:val="0"/>
          <w:bCs/>
          <w:sz w:val="24"/>
        </w:rPr>
        <w:t>，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主办（承办）单位、</w:t>
      </w:r>
      <w:r>
        <w:rPr>
          <w:rFonts w:hint="eastAsia" w:ascii="仿宋_GB2312" w:eastAsia="仿宋_GB2312"/>
          <w:b w:val="0"/>
          <w:bCs/>
          <w:sz w:val="24"/>
        </w:rPr>
        <w:t>场所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主管</w:t>
      </w:r>
      <w:r>
        <w:rPr>
          <w:rFonts w:hint="eastAsia" w:ascii="仿宋_GB2312" w:eastAsia="仿宋_GB2312"/>
          <w:b w:val="0"/>
          <w:bCs/>
          <w:sz w:val="24"/>
        </w:rPr>
        <w:t>部门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、</w:t>
      </w:r>
      <w:r>
        <w:rPr>
          <w:rFonts w:hint="eastAsia" w:ascii="仿宋_GB2312" w:eastAsia="仿宋_GB2312"/>
          <w:b w:val="0"/>
          <w:bCs/>
          <w:sz w:val="24"/>
        </w:rPr>
        <w:t>保卫处</w:t>
      </w:r>
      <w:r>
        <w:rPr>
          <w:rFonts w:hint="eastAsia" w:ascii="仿宋_GB2312" w:eastAsia="仿宋_GB2312"/>
          <w:b w:val="0"/>
          <w:bCs/>
          <w:sz w:val="24"/>
          <w:lang w:eastAsia="zh-CN"/>
        </w:rPr>
        <w:t>各</w:t>
      </w:r>
      <w:r>
        <w:rPr>
          <w:rFonts w:hint="eastAsia" w:ascii="仿宋_GB2312" w:eastAsia="仿宋_GB2312"/>
          <w:b w:val="0"/>
          <w:bCs/>
          <w:sz w:val="24"/>
        </w:rPr>
        <w:t>一份。</w:t>
      </w:r>
    </w:p>
    <w:sectPr>
      <w:footerReference r:id="rId3" w:type="default"/>
      <w:pgSz w:w="11906" w:h="16838"/>
      <w:pgMar w:top="1984" w:right="1474" w:bottom="170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3OTAwZDRmZGI1M2M1YzA0ODhlMzFkMmQyNjlkNTUifQ=="/>
  </w:docVars>
  <w:rsids>
    <w:rsidRoot w:val="4DB756E5"/>
    <w:rsid w:val="0B773962"/>
    <w:rsid w:val="0D445860"/>
    <w:rsid w:val="4DB756E5"/>
    <w:rsid w:val="5A5263CD"/>
    <w:rsid w:val="6FEC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华文中宋"/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文号样式"/>
    <w:basedOn w:val="3"/>
    <w:qFormat/>
    <w:uiPriority w:val="0"/>
    <w:pPr>
      <w:spacing w:before="80" w:beforeLines="80" w:after="400" w:line="240" w:lineRule="exact"/>
      <w:ind w:left="100" w:leftChars="100" w:right="100" w:rightChars="100"/>
      <w:jc w:val="center"/>
    </w:pPr>
    <w:rPr>
      <w:rFonts w:eastAsia="仿宋_GB2312"/>
      <w:b/>
      <w:color w:val="000000"/>
      <w:szCs w:val="21"/>
    </w:rPr>
  </w:style>
  <w:style w:type="paragraph" w:customStyle="1" w:styleId="12">
    <w:name w:val="题目样式"/>
    <w:basedOn w:val="2"/>
    <w:qFormat/>
    <w:uiPriority w:val="0"/>
    <w:pPr>
      <w:spacing w:line="440" w:lineRule="exact"/>
    </w:pPr>
    <w:rPr>
      <w:rFonts w:ascii="宋体" w:hAnsi="宋体" w:eastAsia="宋体"/>
      <w:bCs w:val="0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237</Characters>
  <Lines>0</Lines>
  <Paragraphs>0</Paragraphs>
  <TotalTime>26</TotalTime>
  <ScaleCrop>false</ScaleCrop>
  <LinksUpToDate>false</LinksUpToDate>
  <CharactersWithSpaces>314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2021-11-25T09:44:00Z</dcterms:created>
  <dc:creator>于伟</dc:creator>
  <cp:lastModifiedBy>董董</cp:lastModifiedBy>
  <dcterms:modified xsi:type="dcterms:W3CDTF">2024-02-29T01:29:59Z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765EE03C37FF406F8A5E86E949E40FCA_13</vt:lpwstr>
  </property>
</Properties>
</file>